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D9" w:rsidRPr="00F009D9" w:rsidRDefault="00F009D9" w:rsidP="00F009D9">
      <w:r w:rsidRPr="00F009D9">
        <w:t>参加者の先生方へ</w:t>
      </w:r>
    </w:p>
    <w:p w:rsidR="00F009D9" w:rsidRPr="00F009D9" w:rsidRDefault="00F009D9" w:rsidP="00F009D9">
      <w:r w:rsidRPr="00F009D9">
        <w:t xml:space="preserve">　　　　　　　　　　　　　　　　　　公益社団法人日本口腔インプラント学会</w:t>
      </w:r>
    </w:p>
    <w:p w:rsidR="00F009D9" w:rsidRPr="00F009D9" w:rsidRDefault="00F009D9" w:rsidP="00F009D9">
      <w:r w:rsidRPr="00F009D9">
        <w:t xml:space="preserve">　　　　　　　　　　　　　　　　　　　　　　　　　　理　事　長　宮﨑　隆</w:t>
      </w:r>
    </w:p>
    <w:p w:rsidR="00F009D9" w:rsidRPr="00F009D9" w:rsidRDefault="00F009D9" w:rsidP="00F009D9">
      <w:r w:rsidRPr="00F009D9">
        <w:t xml:space="preserve">　　　　　　　　　　　　　　　　　　　　　　　　　　認定委員長　細川 隆司</w:t>
      </w:r>
    </w:p>
    <w:p w:rsidR="00F009D9" w:rsidRPr="00F009D9" w:rsidRDefault="00F009D9" w:rsidP="00F009D9">
      <w:r w:rsidRPr="00F009D9">
        <w:t> </w:t>
      </w:r>
    </w:p>
    <w:p w:rsidR="00F009D9" w:rsidRPr="00F009D9" w:rsidRDefault="00F009D9" w:rsidP="00F009D9">
      <w:bookmarkStart w:id="0" w:name="_GoBack"/>
      <w:r w:rsidRPr="00F009D9">
        <w:t>近畿北陸支部大会の延期に伴い、</w:t>
      </w:r>
    </w:p>
    <w:p w:rsidR="00F009D9" w:rsidRPr="00F009D9" w:rsidRDefault="00F009D9" w:rsidP="00F009D9">
      <w:r w:rsidRPr="00F009D9">
        <w:t>大会発表および各種教育講座においての単位について</w:t>
      </w:r>
    </w:p>
    <w:bookmarkEnd w:id="0"/>
    <w:p w:rsidR="00F009D9" w:rsidRPr="00F009D9" w:rsidRDefault="00F009D9" w:rsidP="00F009D9">
      <w:r w:rsidRPr="00F009D9">
        <w:t>下記のように対応します。</w:t>
      </w:r>
    </w:p>
    <w:p w:rsidR="00F009D9" w:rsidRPr="00F009D9" w:rsidRDefault="00F009D9" w:rsidP="00F009D9">
      <w:r w:rsidRPr="00F009D9">
        <w:t> </w:t>
      </w:r>
    </w:p>
    <w:p w:rsidR="00F009D9" w:rsidRPr="00F009D9" w:rsidRDefault="00F009D9" w:rsidP="00F009D9">
      <w:r w:rsidRPr="00F009D9">
        <w:t>１． COVID-19の感染拡大に伴い開催日が専門医・指導医申請期間後に変更になった</w:t>
      </w:r>
    </w:p>
    <w:p w:rsidR="00F009D9" w:rsidRPr="00F009D9" w:rsidRDefault="00F009D9" w:rsidP="00F009D9">
      <w:r w:rsidRPr="00F009D9">
        <w:t>近畿・北陸支部学術大会おいては，実際の発表が2022年2月11日の専門医申請後</w:t>
      </w:r>
    </w:p>
    <w:p w:rsidR="00F009D9" w:rsidRPr="00F009D9" w:rsidRDefault="00F009D9" w:rsidP="00F009D9">
      <w:r w:rsidRPr="00F009D9">
        <w:t>であっても，延期前の開催予定日の2021年9月5日の発表実績として認めますので，</w:t>
      </w:r>
    </w:p>
    <w:p w:rsidR="00F009D9" w:rsidRPr="00F009D9" w:rsidRDefault="00F009D9" w:rsidP="00F009D9">
      <w:r w:rsidRPr="00F009D9">
        <w:t xml:space="preserve">　申請書類には（発表予定）と記載して申請をお願い致します．</w:t>
      </w:r>
    </w:p>
    <w:p w:rsidR="00F009D9" w:rsidRPr="00F009D9" w:rsidRDefault="00F009D9" w:rsidP="00F009D9">
      <w:pPr>
        <w:rPr>
          <w:color w:val="FF0000"/>
        </w:rPr>
      </w:pPr>
      <w:r w:rsidRPr="00F009D9">
        <w:rPr>
          <w:color w:val="FF0000"/>
        </w:rPr>
        <w:t>ただし、今回特別措置として発表実績（単位）修得見込みとして受験が認められて専門医・指導医試験に合格されても，</w:t>
      </w:r>
    </w:p>
    <w:p w:rsidR="00F009D9" w:rsidRPr="00F009D9" w:rsidRDefault="00F009D9" w:rsidP="00F009D9">
      <w:pPr>
        <w:rPr>
          <w:color w:val="FF0000"/>
        </w:rPr>
      </w:pPr>
      <w:r w:rsidRPr="00F009D9">
        <w:rPr>
          <w:color w:val="FF0000"/>
        </w:rPr>
        <w:t>2022年2月11日に近畿・北陸支部学術大会において発表をされなかった場合には，発表実績（単位）不足を理由として</w:t>
      </w:r>
    </w:p>
    <w:p w:rsidR="00F009D9" w:rsidRPr="00F009D9" w:rsidRDefault="00F009D9" w:rsidP="00F009D9">
      <w:pPr>
        <w:rPr>
          <w:color w:val="FF0000"/>
        </w:rPr>
      </w:pPr>
      <w:r w:rsidRPr="00F009D9">
        <w:rPr>
          <w:color w:val="FF0000"/>
        </w:rPr>
        <w:t>制度上不合格となりますのでご注意ください．</w:t>
      </w:r>
    </w:p>
    <w:p w:rsidR="00F009D9" w:rsidRPr="00F009D9" w:rsidRDefault="00F009D9" w:rsidP="00F009D9">
      <w:r w:rsidRPr="00F009D9">
        <w:t> </w:t>
      </w:r>
    </w:p>
    <w:p w:rsidR="00F009D9" w:rsidRPr="00F009D9" w:rsidRDefault="00F009D9" w:rsidP="00F009D9">
      <w:r w:rsidRPr="00F009D9">
        <w:t>２．専門医教育講座についても、2021年9月5日に、近畿北陸支部学術大会で教育講座受講予定だった申請者は、</w:t>
      </w:r>
    </w:p>
    <w:p w:rsidR="00F009D9" w:rsidRPr="00F009D9" w:rsidRDefault="00F009D9" w:rsidP="00F009D9">
      <w:r w:rsidRPr="00F009D9">
        <w:t>受講予定として記載して頂くことで申請可能と致します。</w:t>
      </w:r>
    </w:p>
    <w:p w:rsidR="00F009D9" w:rsidRPr="00F009D9" w:rsidRDefault="00F009D9" w:rsidP="00F009D9">
      <w:r w:rsidRPr="00F009D9">
        <w:t>また，支部学術大会の出席（参加）回数が1回不足していて，今年度の近畿北陸支部学術大会に</w:t>
      </w:r>
    </w:p>
    <w:p w:rsidR="00F009D9" w:rsidRPr="00F009D9" w:rsidRDefault="00F009D9" w:rsidP="00F009D9">
      <w:r w:rsidRPr="00F009D9">
        <w:t>参加して申請資格を満たす予定であった申請者は，来年に日程変更された支部学術大会に参加予定として</w:t>
      </w:r>
    </w:p>
    <w:p w:rsidR="00F009D9" w:rsidRPr="00F009D9" w:rsidRDefault="00F009D9" w:rsidP="00F009D9">
      <w:r w:rsidRPr="00F009D9">
        <w:t>書類に明記して戴ければ，今年度の専門医・指導医試験申請可能と致します．</w:t>
      </w:r>
    </w:p>
    <w:p w:rsidR="00F009D9" w:rsidRPr="00F009D9" w:rsidRDefault="00F009D9" w:rsidP="00F009D9">
      <w:pPr>
        <w:rPr>
          <w:color w:val="FF0000"/>
        </w:rPr>
      </w:pPr>
      <w:r w:rsidRPr="00F009D9">
        <w:t xml:space="preserve">　　</w:t>
      </w:r>
      <w:r w:rsidRPr="00F009D9">
        <w:rPr>
          <w:color w:val="FF0000"/>
        </w:rPr>
        <w:t>ただし、今回特別措置として支部大会参加実績（単位）、専門医教育講座受講実績（単位）修得見込みとして受験が認められて</w:t>
      </w:r>
    </w:p>
    <w:p w:rsidR="00F009D9" w:rsidRPr="00F009D9" w:rsidRDefault="00F009D9" w:rsidP="00F009D9">
      <w:pPr>
        <w:rPr>
          <w:color w:val="FF0000"/>
        </w:rPr>
      </w:pPr>
      <w:r w:rsidRPr="00F009D9">
        <w:rPr>
          <w:color w:val="FF0000"/>
        </w:rPr>
        <w:t>専門医・指導医試験に合格されても，2022年2月11日に近畿・北陸支部学術大会に参加，</w:t>
      </w:r>
    </w:p>
    <w:p w:rsidR="00F009D9" w:rsidRPr="00F009D9" w:rsidRDefault="00F009D9" w:rsidP="00F009D9">
      <w:pPr>
        <w:rPr>
          <w:color w:val="FF0000"/>
        </w:rPr>
      </w:pPr>
      <w:r w:rsidRPr="00F009D9">
        <w:rPr>
          <w:color w:val="FF0000"/>
        </w:rPr>
        <w:t>あるいは同大会において専門医教育講座を受講されなかった場合には支部大会参加実績（単位）、</w:t>
      </w:r>
    </w:p>
    <w:p w:rsidR="00F009D9" w:rsidRPr="00F009D9" w:rsidRDefault="00F009D9" w:rsidP="00F009D9">
      <w:pPr>
        <w:rPr>
          <w:color w:val="FF0000"/>
        </w:rPr>
      </w:pPr>
      <w:r w:rsidRPr="00F009D9">
        <w:rPr>
          <w:color w:val="FF0000"/>
        </w:rPr>
        <w:t>あるいは専門医教育講座受講実績（単位）不足を理由として制度上不合格となりますのでご注意ください．</w:t>
      </w:r>
    </w:p>
    <w:p w:rsidR="00E526DE" w:rsidRPr="00F009D9" w:rsidRDefault="00E526DE"/>
    <w:sectPr w:rsidR="00E526DE" w:rsidRPr="00F009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D9"/>
    <w:rsid w:val="009865C9"/>
    <w:rsid w:val="00E526DE"/>
    <w:rsid w:val="00F00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1FA745-11B7-4AA7-B6C8-FC316A86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8356">
      <w:bodyDiv w:val="1"/>
      <w:marLeft w:val="0"/>
      <w:marRight w:val="0"/>
      <w:marTop w:val="0"/>
      <w:marBottom w:val="0"/>
      <w:divBdr>
        <w:top w:val="none" w:sz="0" w:space="0" w:color="auto"/>
        <w:left w:val="none" w:sz="0" w:space="0" w:color="auto"/>
        <w:bottom w:val="none" w:sz="0" w:space="0" w:color="auto"/>
        <w:right w:val="none" w:sz="0" w:space="0" w:color="auto"/>
      </w:divBdr>
      <w:divsChild>
        <w:div w:id="1185022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032812">
              <w:marLeft w:val="0"/>
              <w:marRight w:val="0"/>
              <w:marTop w:val="0"/>
              <w:marBottom w:val="0"/>
              <w:divBdr>
                <w:top w:val="none" w:sz="0" w:space="0" w:color="auto"/>
                <w:left w:val="none" w:sz="0" w:space="0" w:color="auto"/>
                <w:bottom w:val="none" w:sz="0" w:space="0" w:color="auto"/>
                <w:right w:val="none" w:sz="0" w:space="0" w:color="auto"/>
              </w:divBdr>
              <w:divsChild>
                <w:div w:id="4263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4793">
      <w:bodyDiv w:val="1"/>
      <w:marLeft w:val="0"/>
      <w:marRight w:val="0"/>
      <w:marTop w:val="0"/>
      <w:marBottom w:val="0"/>
      <w:divBdr>
        <w:top w:val="none" w:sz="0" w:space="0" w:color="auto"/>
        <w:left w:val="none" w:sz="0" w:space="0" w:color="auto"/>
        <w:bottom w:val="none" w:sz="0" w:space="0" w:color="auto"/>
        <w:right w:val="none" w:sz="0" w:space="0" w:color="auto"/>
      </w:divBdr>
      <w:divsChild>
        <w:div w:id="126210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00634">
              <w:marLeft w:val="0"/>
              <w:marRight w:val="0"/>
              <w:marTop w:val="0"/>
              <w:marBottom w:val="0"/>
              <w:divBdr>
                <w:top w:val="none" w:sz="0" w:space="0" w:color="auto"/>
                <w:left w:val="none" w:sz="0" w:space="0" w:color="auto"/>
                <w:bottom w:val="none" w:sz="0" w:space="0" w:color="auto"/>
                <w:right w:val="none" w:sz="0" w:space="0" w:color="auto"/>
              </w:divBdr>
              <w:divsChild>
                <w:div w:id="237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7021">
      <w:bodyDiv w:val="1"/>
      <w:marLeft w:val="0"/>
      <w:marRight w:val="0"/>
      <w:marTop w:val="0"/>
      <w:marBottom w:val="0"/>
      <w:divBdr>
        <w:top w:val="none" w:sz="0" w:space="0" w:color="auto"/>
        <w:left w:val="none" w:sz="0" w:space="0" w:color="auto"/>
        <w:bottom w:val="none" w:sz="0" w:space="0" w:color="auto"/>
        <w:right w:val="none" w:sz="0" w:space="0" w:color="auto"/>
      </w:divBdr>
      <w:divsChild>
        <w:div w:id="1367217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887173">
              <w:marLeft w:val="0"/>
              <w:marRight w:val="0"/>
              <w:marTop w:val="0"/>
              <w:marBottom w:val="0"/>
              <w:divBdr>
                <w:top w:val="none" w:sz="0" w:space="0" w:color="auto"/>
                <w:left w:val="none" w:sz="0" w:space="0" w:color="auto"/>
                <w:bottom w:val="none" w:sz="0" w:space="0" w:color="auto"/>
                <w:right w:val="none" w:sz="0" w:space="0" w:color="auto"/>
              </w:divBdr>
              <w:divsChild>
                <w:div w:id="4919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takeda</dc:creator>
  <cp:keywords/>
  <dc:description/>
  <cp:lastModifiedBy>takeda</cp:lastModifiedBy>
  <cp:revision>2</cp:revision>
  <dcterms:created xsi:type="dcterms:W3CDTF">2021-10-25T00:24:00Z</dcterms:created>
  <dcterms:modified xsi:type="dcterms:W3CDTF">2021-10-25T00:34:00Z</dcterms:modified>
</cp:coreProperties>
</file>